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12" w:rsidRPr="00963E12" w:rsidRDefault="00963E12" w:rsidP="00963E12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3E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รายงานการเงินทุนสนับสนุนการวิจัยสำหรับนักศึกษาระดับปริญญาตรี (ภาคปกติ)  มหาวิทยาลัยราชภัฏสกลนคร </w:t>
      </w:r>
    </w:p>
    <w:p w:rsidR="00963E12" w:rsidRPr="00963E12" w:rsidRDefault="00963E12" w:rsidP="00963E12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3E1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จากงบประมาณเงินรายได้ ประจำปีงบประมาณ  พ.ศ. </w:t>
      </w:r>
      <w:r w:rsidRPr="00963E12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963E12" w:rsidRPr="00963E12" w:rsidRDefault="00963E12" w:rsidP="00963E12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79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620"/>
        <w:gridCol w:w="2720"/>
        <w:gridCol w:w="1134"/>
        <w:gridCol w:w="1134"/>
        <w:gridCol w:w="1134"/>
        <w:gridCol w:w="992"/>
        <w:gridCol w:w="1276"/>
        <w:gridCol w:w="1275"/>
        <w:gridCol w:w="1276"/>
        <w:gridCol w:w="1042"/>
        <w:gridCol w:w="1276"/>
      </w:tblGrid>
      <w:tr w:rsidR="00963E12" w:rsidRPr="00963E12" w:rsidTr="00963E12">
        <w:tc>
          <w:tcPr>
            <w:tcW w:w="14879" w:type="dxa"/>
            <w:gridSpan w:val="11"/>
          </w:tcPr>
          <w:p w:rsidR="00963E12" w:rsidRPr="00963E12" w:rsidRDefault="00963E12" w:rsidP="00963E12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</w:t>
            </w: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</w:tc>
      </w:tr>
      <w:tr w:rsidR="00963E12" w:rsidRPr="00963E12" w:rsidTr="00963E12">
        <w:tc>
          <w:tcPr>
            <w:tcW w:w="8734" w:type="dxa"/>
            <w:gridSpan w:val="6"/>
          </w:tcPr>
          <w:p w:rsidR="00963E12" w:rsidRPr="00963E12" w:rsidRDefault="00963E12" w:rsidP="00963E12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ชื่อหัวหน้าโครงการวิจัย </w:t>
            </w: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6145" w:type="dxa"/>
            <w:gridSpan w:val="5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ัญญาเลขที่</w:t>
            </w:r>
            <w:r w:rsidRPr="00963E12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63E12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/2563</w:t>
            </w:r>
          </w:p>
        </w:tc>
      </w:tr>
      <w:tr w:rsidR="00963E12" w:rsidRPr="00963E12" w:rsidTr="00963E12">
        <w:tc>
          <w:tcPr>
            <w:tcW w:w="1620" w:type="dxa"/>
            <w:vMerge w:val="restart"/>
            <w:vAlign w:val="center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720" w:type="dxa"/>
            <w:vMerge w:val="restart"/>
            <w:vAlign w:val="center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Merge w:val="restart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เลขที่อ้างอิง</w:t>
            </w:r>
          </w:p>
        </w:tc>
        <w:tc>
          <w:tcPr>
            <w:tcW w:w="3260" w:type="dxa"/>
            <w:gridSpan w:val="3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รายการรับ  -  จ่าย</w:t>
            </w:r>
          </w:p>
        </w:tc>
        <w:tc>
          <w:tcPr>
            <w:tcW w:w="6145" w:type="dxa"/>
            <w:gridSpan w:val="5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รายการจ่ายแยกหมวด</w:t>
            </w:r>
          </w:p>
        </w:tc>
      </w:tr>
      <w:tr w:rsidR="00963E12" w:rsidRPr="00963E12" w:rsidTr="00963E12">
        <w:tc>
          <w:tcPr>
            <w:tcW w:w="1620" w:type="dxa"/>
            <w:vMerge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vMerge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2563</w:t>
            </w: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รับเงินงวดที่ 1 ( ร้อยละ 60 )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4,800.00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1925" w:rsidRPr="00963E12" w:rsidRDefault="00EE1925" w:rsidP="00EE1925">
            <w:pPr>
              <w:spacing w:line="228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างเหมา........................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4,800.00</w:t>
            </w: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4,800.00</w:t>
            </w: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2563</w:t>
            </w: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รับเงินงวดที่ 2 ( ร้อยละ 25 )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ค่าสารเคมี...............................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2,000.00</w:t>
            </w: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tabs>
                <w:tab w:val="left" w:pos="78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2563</w:t>
            </w: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รับเงินงวดที่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ร้อยละ 15 )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1,200.00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0" w:type="dxa"/>
          </w:tcPr>
          <w:p w:rsidR="00963E12" w:rsidRPr="00963E12" w:rsidRDefault="00963E12" w:rsidP="00963E12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ค่าวัสดุคอมพิวเตอร์...............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1,200.00</w:t>
            </w: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1,200.00</w:t>
            </w: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8,000.00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4,800.00</w:t>
            </w: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3,200.00</w:t>
            </w: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8,000.00</w:t>
            </w:r>
          </w:p>
        </w:tc>
      </w:tr>
    </w:tbl>
    <w:p w:rsidR="00963E12" w:rsidRDefault="00963E12" w:rsidP="00B47A86">
      <w:pPr>
        <w:spacing w:before="240" w:line="228" w:lineRule="auto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963E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3E12">
        <w:rPr>
          <w:rFonts w:ascii="TH SarabunPSK" w:hAnsi="TH SarabunPSK" w:cs="TH SarabunPSK" w:hint="cs"/>
          <w:sz w:val="32"/>
          <w:szCs w:val="32"/>
          <w:cs/>
        </w:rPr>
        <w:t>ให้บันทึกตามรายจ่ายที่เกิดขึ้นจริง</w:t>
      </w:r>
    </w:p>
    <w:p w:rsidR="00EE1925" w:rsidRPr="00963E12" w:rsidRDefault="00EE1925" w:rsidP="00963E12">
      <w:pPr>
        <w:spacing w:line="228" w:lineRule="auto"/>
        <w:rPr>
          <w:rFonts w:ascii="TH SarabunPSK" w:hAnsi="TH SarabunPSK" w:cs="TH SarabunPSK" w:hint="cs"/>
          <w:sz w:val="32"/>
          <w:szCs w:val="32"/>
        </w:rPr>
      </w:pPr>
    </w:p>
    <w:p w:rsidR="00963E12" w:rsidRPr="00963E12" w:rsidRDefault="00963E12" w:rsidP="0096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</w:p>
    <w:p w:rsidR="00963E12" w:rsidRPr="00963E12" w:rsidRDefault="00963E12" w:rsidP="0096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963E12" w:rsidRPr="00963E12" w:rsidRDefault="00963E12" w:rsidP="0096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EF1530" w:rsidRPr="009F1E37" w:rsidRDefault="00963E12" w:rsidP="009F1E3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963E12">
        <w:rPr>
          <w:rFonts w:ascii="TH SarabunPSK" w:hAnsi="TH SarabunPSK" w:cs="TH SarabunPSK"/>
          <w:sz w:val="32"/>
          <w:szCs w:val="32"/>
          <w:cs/>
        </w:rPr>
        <w:t>ว</w:t>
      </w:r>
      <w:r w:rsidRPr="00963E12">
        <w:rPr>
          <w:rFonts w:ascii="TH SarabunPSK" w:hAnsi="TH SarabunPSK" w:cs="TH SarabunPSK" w:hint="cs"/>
          <w:sz w:val="32"/>
          <w:szCs w:val="32"/>
          <w:cs/>
        </w:rPr>
        <w:t>ันที่...............................................</w:t>
      </w:r>
      <w:bookmarkStart w:id="0" w:name="_GoBack"/>
      <w:bookmarkEnd w:id="0"/>
    </w:p>
    <w:sectPr w:rsidR="00EF1530" w:rsidRPr="009F1E37" w:rsidSect="00963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12"/>
    <w:rsid w:val="002210DE"/>
    <w:rsid w:val="0086118C"/>
    <w:rsid w:val="00963E12"/>
    <w:rsid w:val="009F1E37"/>
    <w:rsid w:val="00B47A86"/>
    <w:rsid w:val="00B72BF4"/>
    <w:rsid w:val="00E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B4EE"/>
  <w15:chartTrackingRefBased/>
  <w15:docId w15:val="{B53953BB-5D34-44EB-9986-00A71036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E1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2020-09-24T09:17:00Z</dcterms:created>
  <dcterms:modified xsi:type="dcterms:W3CDTF">2020-09-24T09:32:00Z</dcterms:modified>
</cp:coreProperties>
</file>