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6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ตารางการปรับแก้ไขรายงานทุนสนับสนุนการ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วิจัยสำหรับบุคลากร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สายสนับสนุนวิชาการ มหาวิทยาลัยราชภัฏสกลนคร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จากงบประมาณเงินรายได้ ประจำปีงบประมาณ  พ.ศ. 256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ชื่อโครงการ 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ชื่อหัวหน้าโครงการ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ข้อเสนอแนะของผู้ทรงคุณวุฒิ ดังตารางแสดงการปรับแก้ไข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72"/>
        <w:gridCol w:w="4308"/>
        <w:gridCol w:w="2126"/>
        <w:tblGridChange w:id="0">
          <w:tblGrid>
            <w:gridCol w:w="3772"/>
            <w:gridCol w:w="4308"/>
            <w:gridCol w:w="212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รายการข้อเสนอแนะ</w:t>
              <w:br w:type="textWrapping"/>
              <w:t xml:space="preserve">จากผู้ทรงคุณวุฒิ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รายการปรับแก้ไข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หน้าที่แก้ไข/บรรทัด</w:t>
              <w:br w:type="textWrapping"/>
              <w:t xml:space="preserve">ที่แก้ไข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โปรดพิมพ์รายการแก้ไขเป็นเอกสารแนบมาพร้อมกับรายงานการวิจัยฉบับแก้ไข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ลงชื่อ.........................................หัวหน้าโครงการ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(..........................................)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(..........................................)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ผู้ตรวจสอบ</w:t>
      </w:r>
    </w:p>
    <w:sectPr>
      <w:headerReference r:id="rId7" w:type="default"/>
      <w:headerReference r:id="rId8" w:type="even"/>
      <w:footerReference r:id="rId9" w:type="default"/>
      <w:footerReference r:id="rId10" w:type="first"/>
      <w:pgSz w:h="16838" w:w="11906" w:orient="portrait"/>
      <w:pgMar w:bottom="993" w:top="426" w:left="1440" w:right="991" w:header="706" w:footer="50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ngsanaUPC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ngsanaUPC" w:cs="AngsanaUPC" w:eastAsia="AngsanaUPC" w:hAnsi="AngsanaUPC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สถาบันวิจัยและพัฒนา  มหาวิทยาลัยราชภัฏสกลนคร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ngsanaUPC" w:cs="AngsanaUPC" w:eastAsia="AngsanaUPC" w:hAnsi="AngsanaUPC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ngsanaUPC" w:cs="AngsanaUPC" w:eastAsia="AngsanaUPC" w:hAnsi="AngsanaUPC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สถาบันวิจัยและพัฒนา  มหาวิทยาลัยราชภัฏสกลนคร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82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</w:t>
      <w:tab/>
      <w:t xml:space="preserve">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ngsanaUPC" w:cs="AngsanaUPC" w:eastAsia="AngsanaUPC" w:hAnsi="AngsanaUPC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ngsanaUPC" w:cs="AngsanaUPC" w:eastAsia="AngsanaUPC" w:hAnsi="AngsanaUPC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ngsanaUPC" w:cs="AngsanaUPC" w:eastAsia="AngsanaUPC" w:hAnsi="AngsanaUPC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ปกติ">
    <w:name w:val="ปกติ"/>
    <w:next w:val="ปกติ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UPC" w:cs="AngsanaUPC" w:eastAsia="Cordia New" w:hAnsi="AngsanaUPC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paragraph" w:styleId="หัวเรื่อง5">
    <w:name w:val="หัวเรื่อง 5"/>
    <w:basedOn w:val="ปกติ"/>
    <w:next w:val="ปกติ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thaiDistribute"/>
      <w:textDirection w:val="btLr"/>
      <w:textAlignment w:val="top"/>
      <w:outlineLvl w:val="4"/>
    </w:pPr>
    <w:rPr>
      <w:rFonts w:ascii="Cordia New" w:cs="Cordia New" w:eastAsia="Cordia New" w:hAnsi="Cordia New"/>
      <w:b w:val="1"/>
      <w:bCs w:val="1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th-TH" w:eastAsia="en-US" w:val="en-US"/>
    </w:rPr>
  </w:style>
  <w:style w:type="paragraph" w:styleId="หัวเรื่อง9">
    <w:name w:val="หัวเรื่อง 9"/>
    <w:basedOn w:val="ปกติ"/>
    <w:next w:val="ปกติ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Angsana New" w:eastAsia="Times New Roman" w:hAnsi="Calibri Light"/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ฟอนต์ของย่อหน้าเริ่มต้น">
    <w:name w:val="ฟอนต์ของย่อหน้าเริ่มต้น"/>
    <w:next w:val="ฟอนต์ของย่อหน้าเริ่มต้น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ตารางปกติ">
    <w:name w:val="ตารางปกติ"/>
    <w:next w:val="ตารางปกติ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ไม่มีรายการ">
    <w:name w:val="ไม่มีรายการ"/>
    <w:next w:val="ไม่มีรายการ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รายการย่อหน้า1">
    <w:name w:val="รายการย่อหน้า1"/>
    <w:basedOn w:val="ปกติ"/>
    <w:next w:val="รายการย่อหน้า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gsanaUPC" w:cs="Angsana New" w:eastAsia="Cordia New" w:hAnsi="AngsanaUPC"/>
      <w:w w:val="100"/>
      <w:position w:val="-1"/>
      <w:sz w:val="32"/>
      <w:szCs w:val="40"/>
      <w:effect w:val="none"/>
      <w:vertAlign w:val="baseline"/>
      <w:cs w:val="0"/>
      <w:em w:val="none"/>
      <w:lang w:bidi="th-TH" w:eastAsia="en-US" w:val="en-US"/>
    </w:rPr>
  </w:style>
  <w:style w:type="paragraph" w:styleId="หัวกระดาษ">
    <w:name w:val="หัวกระดาษ"/>
    <w:basedOn w:val="ปกติ"/>
    <w:next w:val="หัวกระดา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UPC" w:cs="Angsana New" w:eastAsia="Cordia New" w:hAnsi="AngsanaUPC"/>
      <w:w w:val="100"/>
      <w:position w:val="-1"/>
      <w:sz w:val="32"/>
      <w:szCs w:val="37"/>
      <w:effect w:val="none"/>
      <w:vertAlign w:val="baseline"/>
      <w:cs w:val="0"/>
      <w:em w:val="none"/>
      <w:lang w:bidi="th-TH" w:eastAsia="en-US" w:val="en-US"/>
    </w:rPr>
  </w:style>
  <w:style w:type="character" w:styleId="หมายเลขหน้า">
    <w:name w:val="หมายเลขหน้า"/>
    <w:basedOn w:val="ฟอนต์ของย่อหน้าเริ่มต้น"/>
    <w:next w:val="หมายเลขหน้า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ท้ายกระดาษ">
    <w:name w:val="ท้ายกระดาษ"/>
    <w:basedOn w:val="ปกติ"/>
    <w:next w:val="ท้ายกระดา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UPC" w:cs="Angsana New" w:eastAsia="Cordia New" w:hAnsi="AngsanaUPC"/>
      <w:w w:val="100"/>
      <w:position w:val="-1"/>
      <w:sz w:val="32"/>
      <w:szCs w:val="37"/>
      <w:effect w:val="none"/>
      <w:vertAlign w:val="baseline"/>
      <w:cs w:val="0"/>
      <w:em w:val="none"/>
      <w:lang w:bidi="th-TH" w:eastAsia="en-US" w:val="en-US"/>
    </w:rPr>
  </w:style>
  <w:style w:type="paragraph" w:styleId="ข้อความบอลลูน">
    <w:name w:val="ข้อความบอลลูน"/>
    <w:basedOn w:val="ปกติ"/>
    <w:next w:val="ข้อความบอลลูน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Angsana New" w:eastAsia="Cordia New" w:hAnsi="Tahoma"/>
      <w:w w:val="100"/>
      <w:position w:val="-1"/>
      <w:sz w:val="16"/>
      <w:szCs w:val="20"/>
      <w:effect w:val="none"/>
      <w:vertAlign w:val="baseline"/>
      <w:cs w:val="0"/>
      <w:em w:val="none"/>
      <w:lang w:bidi="th-TH" w:eastAsia="en-US" w:val="en-US"/>
    </w:rPr>
  </w:style>
  <w:style w:type="character" w:styleId="ข้อความบอลลูนอักขระ">
    <w:name w:val="ข้อความบอลลูน อักขระ"/>
    <w:next w:val="ข้อความบอลลูนอักขระ"/>
    <w:autoRedefine w:val="0"/>
    <w:hidden w:val="0"/>
    <w:qFormat w:val="0"/>
    <w:rPr>
      <w:rFonts w:ascii="Tahoma" w:eastAsia="Cordia New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หัวเรื่อง5อักขระ">
    <w:name w:val="หัวเรื่อง 5 อักขระ"/>
    <w:next w:val="หัวเรื่อง5อักขระ"/>
    <w:autoRedefine w:val="0"/>
    <w:hidden w:val="0"/>
    <w:qFormat w:val="0"/>
    <w:rPr>
      <w:rFonts w:ascii="Cordia New" w:cs="Cordia New" w:eastAsia="Cordia New" w:hAnsi="Cordia New"/>
      <w:b w:val="1"/>
      <w:bCs w:val="1"/>
      <w:w w:val="100"/>
      <w:position w:val="-1"/>
      <w:sz w:val="32"/>
      <w:szCs w:val="32"/>
      <w:u w:val="single"/>
      <w:effect w:val="none"/>
      <w:vertAlign w:val="baseline"/>
      <w:cs w:val="0"/>
      <w:em w:val="none"/>
      <w:lang/>
    </w:rPr>
  </w:style>
  <w:style w:type="paragraph" w:styleId="รายการย่อหน้า2">
    <w:name w:val="รายการย่อหน้า2"/>
    <w:basedOn w:val="ปกติ"/>
    <w:next w:val="รายการย่อหน้า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gsanaUPC" w:cs="Angsana New" w:eastAsia="Cordia New" w:hAnsi="AngsanaUPC"/>
      <w:w w:val="100"/>
      <w:position w:val="-1"/>
      <w:sz w:val="32"/>
      <w:szCs w:val="40"/>
      <w:effect w:val="none"/>
      <w:vertAlign w:val="baseline"/>
      <w:cs w:val="0"/>
      <w:em w:val="none"/>
      <w:lang w:bidi="th-TH" w:eastAsia="en-US" w:val="en-US"/>
    </w:rPr>
  </w:style>
  <w:style w:type="paragraph" w:styleId="ไม่มีการเว้นระยะห่าง">
    <w:name w:val="ไม่มีการเว้นระยะห่าง"/>
    <w:next w:val="ไม่มีการเว้นระยะห่า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ordia New" w:eastAsia="Calibri" w:hAnsi="Calibri"/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table" w:styleId="เส้นตาราง">
    <w:name w:val="เส้นตาราง"/>
    <w:basedOn w:val="ตารางปกติ"/>
    <w:next w:val="เส้นตารา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ordia New" w:eastAsia="Calibri" w:hAnsi="Calibri"/>
      <w:w w:val="100"/>
      <w:position w:val="-1"/>
      <w:sz w:val="22"/>
      <w:szCs w:val="28"/>
      <w:effect w:val="none"/>
      <w:vertAlign w:val="baseline"/>
      <w:cs w:val="0"/>
      <w:em w:val="none"/>
      <w:lang/>
    </w:rPr>
    <w:tblPr>
      <w:tblStyle w:val="เส้นตาราง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หัวกระดาษอักขระ">
    <w:name w:val="หัวกระดาษ อักขระ"/>
    <w:next w:val="หัวกระดาษอักขระ"/>
    <w:autoRedefine w:val="0"/>
    <w:hidden w:val="0"/>
    <w:qFormat w:val="0"/>
    <w:rPr>
      <w:rFonts w:ascii="AngsanaUPC" w:eastAsia="Cordia New" w:hAnsi="AngsanaUPC"/>
      <w:w w:val="100"/>
      <w:position w:val="-1"/>
      <w:sz w:val="32"/>
      <w:szCs w:val="37"/>
      <w:effect w:val="none"/>
      <w:vertAlign w:val="baseline"/>
      <w:cs w:val="0"/>
      <w:em w:val="none"/>
      <w:lang/>
    </w:rPr>
  </w:style>
  <w:style w:type="character" w:styleId="ท้ายกระดาษอักขระ">
    <w:name w:val="ท้ายกระดาษ อักขระ"/>
    <w:next w:val="ท้ายกระดาษอักขระ"/>
    <w:autoRedefine w:val="0"/>
    <w:hidden w:val="0"/>
    <w:qFormat w:val="0"/>
    <w:rPr>
      <w:rFonts w:ascii="AngsanaUPC" w:eastAsia="Cordia New" w:hAnsi="AngsanaUPC"/>
      <w:w w:val="100"/>
      <w:position w:val="-1"/>
      <w:sz w:val="32"/>
      <w:szCs w:val="37"/>
      <w:effect w:val="none"/>
      <w:vertAlign w:val="baseline"/>
      <w:cs w:val="0"/>
      <w:em w:val="none"/>
      <w:lang/>
    </w:rPr>
  </w:style>
  <w:style w:type="character" w:styleId="การเชื่อมโยงหลายมิติ">
    <w:name w:val="การเชื่อมโยงหลายมิติ"/>
    <w:next w:val="การเชื่อมโยงหลายมิติ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การเชื่อมโยงหลายมิติที่ไปมาแล้ว">
    <w:name w:val="การเชื่อมโยงหลายมิติที่ไปมาแล้ว"/>
    <w:next w:val="การเชื่อมโยงหลายมิติที่ไปมาแล้ว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หัวเรื่อง9อักขระ">
    <w:name w:val="หัวเรื่อง 9 อักขระ"/>
    <w:next w:val="หัวเรื่อง9อักขระ"/>
    <w:autoRedefine w:val="0"/>
    <w:hidden w:val="0"/>
    <w:qFormat w:val="0"/>
    <w:rPr>
      <w:rFonts w:ascii="Calibri Light" w:cs="Angsana New" w:eastAsia="Times New Roman" w:hAnsi="Calibri Light"/>
      <w:w w:val="100"/>
      <w:position w:val="-1"/>
      <w:sz w:val="22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lTm5UVyaeyfe/r2QUVfjzqkPQ==">AMUW2mXVywyA4w/BwORiwIyTG8riNrLwyPFMQbKB2Xy96DA0ookqG5Rq1CXzQz/UhX20vXXNj0sE2yJX+IZkFwaSbqiWnGQLM354V5TNHjWWNmv+Bq1A89g=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2020-03-18T08:30:00Z</dcterms:created>
  <dc:creator>RDI008</dc:creator>
</cp:coreProperties>
</file>